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866B" w14:textId="08360412" w:rsidR="00BD0235" w:rsidRDefault="00523820" w:rsidP="00BD0235">
      <w:pPr>
        <w:rPr>
          <w:color w:val="2F5496" w:themeColor="accent1" w:themeShade="BF"/>
          <w:sz w:val="44"/>
          <w:szCs w:val="44"/>
        </w:rPr>
      </w:pPr>
      <w:r>
        <w:rPr>
          <w:noProof/>
          <w:color w:val="4472C4" w:themeColor="accent1"/>
          <w:sz w:val="44"/>
          <w:szCs w:val="44"/>
        </w:rPr>
        <w:drawing>
          <wp:inline distT="0" distB="0" distL="0" distR="0" wp14:anchorId="54A6B403" wp14:editId="0B6B8566">
            <wp:extent cx="5856580" cy="82910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484" cy="83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2C2F9" w14:textId="04FE2623" w:rsidR="004E2B22" w:rsidRPr="003B6061" w:rsidRDefault="00523820" w:rsidP="003B6061">
      <w:pPr>
        <w:jc w:val="center"/>
        <w:rPr>
          <w:color w:val="2F5496" w:themeColor="accent1" w:themeShade="BF"/>
          <w:sz w:val="44"/>
          <w:szCs w:val="44"/>
        </w:rPr>
      </w:pPr>
      <w:r w:rsidRPr="00BD0235">
        <w:rPr>
          <w:color w:val="2F5496" w:themeColor="accent1" w:themeShade="BF"/>
          <w:sz w:val="44"/>
          <w:szCs w:val="44"/>
        </w:rPr>
        <w:t>8 luty – Dzień Bezpiecznego Internetu</w:t>
      </w:r>
    </w:p>
    <w:sectPr w:rsidR="004E2B22" w:rsidRPr="003B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79E"/>
    <w:multiLevelType w:val="hybridMultilevel"/>
    <w:tmpl w:val="5E80BBF8"/>
    <w:lvl w:ilvl="0" w:tplc="32E858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7E54"/>
    <w:multiLevelType w:val="hybridMultilevel"/>
    <w:tmpl w:val="D86C6A9E"/>
    <w:lvl w:ilvl="0" w:tplc="5AC6F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7479"/>
    <w:multiLevelType w:val="hybridMultilevel"/>
    <w:tmpl w:val="2E606AAE"/>
    <w:lvl w:ilvl="0" w:tplc="F56CB3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35"/>
    <w:rsid w:val="00275841"/>
    <w:rsid w:val="003537B3"/>
    <w:rsid w:val="00366BAF"/>
    <w:rsid w:val="003B6061"/>
    <w:rsid w:val="00432E2A"/>
    <w:rsid w:val="004E2B22"/>
    <w:rsid w:val="00523820"/>
    <w:rsid w:val="00695E87"/>
    <w:rsid w:val="006B0238"/>
    <w:rsid w:val="009E78BB"/>
    <w:rsid w:val="00A85B63"/>
    <w:rsid w:val="00BD0235"/>
    <w:rsid w:val="00D3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E3C6"/>
  <w15:chartTrackingRefBased/>
  <w15:docId w15:val="{AE73F9B2-C8BA-42AD-864A-769DEDFE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2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02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2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85B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Waś</dc:creator>
  <cp:keywords/>
  <dc:description/>
  <cp:lastModifiedBy>Anna Waś</cp:lastModifiedBy>
  <cp:revision>3</cp:revision>
  <dcterms:created xsi:type="dcterms:W3CDTF">2022-02-07T11:39:00Z</dcterms:created>
  <dcterms:modified xsi:type="dcterms:W3CDTF">2022-02-07T16:15:00Z</dcterms:modified>
</cp:coreProperties>
</file>